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AB" w:rsidRPr="00FC30B1" w:rsidRDefault="006B5361" w:rsidP="00FC30B1">
      <w:pPr>
        <w:tabs>
          <w:tab w:val="left" w:pos="1966"/>
        </w:tabs>
        <w:jc w:val="center"/>
        <w:rPr>
          <w:rFonts w:asciiTheme="majorHAnsi" w:hAnsiTheme="majorHAnsi"/>
          <w:sz w:val="32"/>
          <w:szCs w:val="32"/>
        </w:rPr>
      </w:pPr>
      <w:r w:rsidRPr="00FC30B1">
        <w:rPr>
          <w:rFonts w:asciiTheme="majorHAnsi" w:hAnsiTheme="majorHAnsi"/>
          <w:sz w:val="32"/>
          <w:szCs w:val="32"/>
        </w:rPr>
        <w:t>BAOFENG UV-5R</w:t>
      </w:r>
    </w:p>
    <w:p w:rsidR="006B5361" w:rsidRPr="00FC30B1" w:rsidRDefault="006B5361" w:rsidP="00FC30B1">
      <w:pPr>
        <w:jc w:val="center"/>
        <w:rPr>
          <w:rFonts w:asciiTheme="majorHAnsi" w:hAnsiTheme="majorHAnsi"/>
          <w:sz w:val="32"/>
          <w:szCs w:val="32"/>
        </w:rPr>
      </w:pPr>
      <w:r w:rsidRPr="00FC30B1">
        <w:rPr>
          <w:rFonts w:asciiTheme="majorHAnsi" w:hAnsiTheme="majorHAnsi"/>
          <w:sz w:val="32"/>
          <w:szCs w:val="32"/>
        </w:rPr>
        <w:t>KRATKA SLOVENSKA NAVODILA</w:t>
      </w:r>
    </w:p>
    <w:p w:rsidR="006B5361" w:rsidRDefault="006B5361"/>
    <w:p w:rsidR="00CA766C" w:rsidRDefault="00CA766C">
      <w:pPr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5548679" cy="5716988"/>
            <wp:effectExtent l="0" t="0" r="0" b="0"/>
            <wp:docPr id="1" name="Slika 1" descr="C:\Users\Gregor\Desktop\uv5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gor\Desktop\uv5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838" cy="571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6C" w:rsidRDefault="00CA766C">
      <w:pPr>
        <w:rPr>
          <w:sz w:val="24"/>
          <w:szCs w:val="24"/>
        </w:rPr>
      </w:pP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>Na zgornji strani postaje se nahaja poleg antene in lučke gumb za vklop in glasnost.</w:t>
      </w: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Na levi strani postaje imamo oranžen gumb </w:t>
      </w:r>
      <w:r w:rsidRPr="00FC30B1">
        <w:rPr>
          <w:sz w:val="24"/>
          <w:szCs w:val="24"/>
          <w:highlight w:val="yellow"/>
        </w:rPr>
        <w:t>CALL</w:t>
      </w:r>
      <w:r w:rsidRPr="00FC30B1">
        <w:rPr>
          <w:sz w:val="24"/>
          <w:szCs w:val="24"/>
        </w:rPr>
        <w:t xml:space="preserve">. </w:t>
      </w: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>-Z kratkim pritiskom nanj se vklopi radio (v kolikor postaja sprejema signal se radio začasno izklopi)</w:t>
      </w: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-Z dolgim pritiskom nanj se vklopi ALARM (nima </w:t>
      </w:r>
      <w:r w:rsidR="00FC30B1">
        <w:rPr>
          <w:sz w:val="24"/>
          <w:szCs w:val="24"/>
        </w:rPr>
        <w:t>pametne</w:t>
      </w:r>
      <w:r w:rsidRPr="00FC30B1">
        <w:rPr>
          <w:sz w:val="24"/>
          <w:szCs w:val="24"/>
        </w:rPr>
        <w:t xml:space="preserve"> funkcije)</w:t>
      </w:r>
    </w:p>
    <w:p w:rsidR="006B5361" w:rsidRPr="00FC30B1" w:rsidRDefault="006B5361">
      <w:pPr>
        <w:rPr>
          <w:sz w:val="24"/>
          <w:szCs w:val="24"/>
        </w:rPr>
      </w:pP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>Pod njim se nahaj</w:t>
      </w:r>
      <w:r w:rsidR="00517561">
        <w:rPr>
          <w:sz w:val="24"/>
          <w:szCs w:val="24"/>
        </w:rPr>
        <w:t>a</w:t>
      </w:r>
      <w:bookmarkStart w:id="0" w:name="_GoBack"/>
      <w:bookmarkEnd w:id="0"/>
      <w:r w:rsidRPr="00FC30B1">
        <w:rPr>
          <w:sz w:val="24"/>
          <w:szCs w:val="24"/>
        </w:rPr>
        <w:t xml:space="preserve"> gumb </w:t>
      </w:r>
      <w:r w:rsidRPr="00FC30B1">
        <w:rPr>
          <w:sz w:val="24"/>
          <w:szCs w:val="24"/>
          <w:highlight w:val="yellow"/>
        </w:rPr>
        <w:t>PTT</w:t>
      </w:r>
      <w:r w:rsidRPr="00FC30B1">
        <w:rPr>
          <w:sz w:val="24"/>
          <w:szCs w:val="24"/>
        </w:rPr>
        <w:t xml:space="preserve"> (kličemo)</w:t>
      </w: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Še nižje pa gumb </w:t>
      </w:r>
      <w:r w:rsidRPr="00FC30B1">
        <w:rPr>
          <w:sz w:val="24"/>
          <w:szCs w:val="24"/>
          <w:highlight w:val="yellow"/>
        </w:rPr>
        <w:t>MONI</w:t>
      </w: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>-z kratkim pritiskom nanj vklopimo gornjo lučko</w:t>
      </w: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-z dolgim pritiskom pa </w:t>
      </w:r>
      <w:proofErr w:type="spellStart"/>
      <w:r w:rsidRPr="00FC30B1">
        <w:rPr>
          <w:sz w:val="24"/>
          <w:szCs w:val="24"/>
        </w:rPr>
        <w:t>squelch</w:t>
      </w:r>
      <w:proofErr w:type="spellEnd"/>
      <w:r w:rsidRPr="00FC30B1">
        <w:rPr>
          <w:sz w:val="24"/>
          <w:szCs w:val="24"/>
        </w:rPr>
        <w:t>.</w:t>
      </w:r>
    </w:p>
    <w:p w:rsidR="006B5361" w:rsidRPr="00FC30B1" w:rsidRDefault="006B5361">
      <w:pPr>
        <w:rPr>
          <w:sz w:val="24"/>
          <w:szCs w:val="24"/>
        </w:rPr>
      </w:pP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Na prednji strani postaje je gumb </w:t>
      </w:r>
      <w:r w:rsidRPr="00FC30B1">
        <w:rPr>
          <w:sz w:val="24"/>
          <w:szCs w:val="24"/>
          <w:highlight w:val="yellow"/>
        </w:rPr>
        <w:t>VFO/MR</w:t>
      </w:r>
      <w:r w:rsidRPr="00FC30B1">
        <w:rPr>
          <w:sz w:val="24"/>
          <w:szCs w:val="24"/>
        </w:rPr>
        <w:t xml:space="preserve"> kateri preklaplja med frekvenčnim načinom in kanali.</w:t>
      </w: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Pod njim je modri gumb </w:t>
      </w:r>
      <w:r w:rsidRPr="00FC30B1">
        <w:rPr>
          <w:sz w:val="24"/>
          <w:szCs w:val="24"/>
          <w:highlight w:val="yellow"/>
        </w:rPr>
        <w:t>A/B</w:t>
      </w:r>
      <w:r w:rsidRPr="00FC30B1">
        <w:rPr>
          <w:sz w:val="24"/>
          <w:szCs w:val="24"/>
        </w:rPr>
        <w:t>. Z njim preklapljamo med dvema frekvencama/kanaloma, katera sta trenutno prikazana na zaslonu.</w:t>
      </w:r>
    </w:p>
    <w:p w:rsidR="006B5361" w:rsidRPr="00FC30B1" w:rsidRDefault="006B5361">
      <w:pPr>
        <w:rPr>
          <w:sz w:val="24"/>
          <w:szCs w:val="24"/>
        </w:rPr>
      </w:pPr>
      <w:r w:rsidRPr="00FC30B1">
        <w:rPr>
          <w:sz w:val="24"/>
          <w:szCs w:val="24"/>
        </w:rPr>
        <w:t>Desno z</w:t>
      </w:r>
      <w:r w:rsidR="00FC30B1">
        <w:rPr>
          <w:sz w:val="24"/>
          <w:szCs w:val="24"/>
        </w:rPr>
        <w:t>g</w:t>
      </w:r>
      <w:r w:rsidRPr="00FC30B1">
        <w:rPr>
          <w:sz w:val="24"/>
          <w:szCs w:val="24"/>
        </w:rPr>
        <w:t xml:space="preserve">oraj je gumb </w:t>
      </w:r>
      <w:r w:rsidRPr="00FC30B1">
        <w:rPr>
          <w:sz w:val="24"/>
          <w:szCs w:val="24"/>
          <w:highlight w:val="yellow"/>
        </w:rPr>
        <w:t>BAND</w:t>
      </w:r>
      <w:r w:rsidRPr="00FC30B1">
        <w:rPr>
          <w:sz w:val="24"/>
          <w:szCs w:val="24"/>
        </w:rPr>
        <w:t>, kateri preklaplja med 2m in 70cm (144/430Mhz). Ni uporaben v kolikor imamo izbran način za kanale.</w:t>
      </w:r>
    </w:p>
    <w:p w:rsidR="006B5361" w:rsidRPr="00FC30B1" w:rsidRDefault="006B5361">
      <w:pPr>
        <w:rPr>
          <w:sz w:val="24"/>
          <w:szCs w:val="24"/>
        </w:rPr>
      </w:pPr>
    </w:p>
    <w:p w:rsidR="006B5361" w:rsidRPr="00FC30B1" w:rsidRDefault="002E0082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Potem imamo pa še tipke kot je </w:t>
      </w:r>
      <w:r w:rsidRPr="00FC30B1">
        <w:rPr>
          <w:sz w:val="24"/>
          <w:szCs w:val="24"/>
          <w:highlight w:val="yellow"/>
        </w:rPr>
        <w:t>gor</w:t>
      </w:r>
      <w:r w:rsidRPr="00FC30B1">
        <w:rPr>
          <w:sz w:val="24"/>
          <w:szCs w:val="24"/>
        </w:rPr>
        <w:t>/</w:t>
      </w:r>
      <w:r w:rsidRPr="00FC30B1">
        <w:rPr>
          <w:sz w:val="24"/>
          <w:szCs w:val="24"/>
          <w:highlight w:val="yellow"/>
        </w:rPr>
        <w:t>dol</w:t>
      </w:r>
      <w:r w:rsidRPr="00FC30B1">
        <w:rPr>
          <w:sz w:val="24"/>
          <w:szCs w:val="24"/>
        </w:rPr>
        <w:t xml:space="preserve"> s katerimi preklapljamo med kanali/frekvencami.</w:t>
      </w:r>
    </w:p>
    <w:p w:rsidR="002E0082" w:rsidRPr="00FC30B1" w:rsidRDefault="002E0082">
      <w:pPr>
        <w:rPr>
          <w:sz w:val="24"/>
          <w:szCs w:val="24"/>
        </w:rPr>
      </w:pPr>
      <w:r w:rsidRPr="00FC30B1">
        <w:rPr>
          <w:sz w:val="24"/>
          <w:szCs w:val="24"/>
        </w:rPr>
        <w:t>Številčnico za vnos frekvence/kanala.</w:t>
      </w:r>
    </w:p>
    <w:p w:rsidR="002E0082" w:rsidRPr="00FC30B1" w:rsidRDefault="002E0082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Gumb </w:t>
      </w:r>
      <w:r w:rsidRPr="00FC30B1">
        <w:rPr>
          <w:sz w:val="24"/>
          <w:szCs w:val="24"/>
          <w:highlight w:val="yellow"/>
        </w:rPr>
        <w:t>#</w:t>
      </w:r>
      <w:r w:rsidRPr="00FC30B1">
        <w:rPr>
          <w:sz w:val="24"/>
          <w:szCs w:val="24"/>
        </w:rPr>
        <w:t xml:space="preserve"> če ga na kratko stisnemo se prikaže simbol </w:t>
      </w:r>
      <w:r w:rsidRPr="00FC30B1">
        <w:rPr>
          <w:sz w:val="24"/>
          <w:szCs w:val="24"/>
          <w:highlight w:val="cyan"/>
        </w:rPr>
        <w:t>L</w:t>
      </w:r>
      <w:r w:rsidRPr="00FC30B1">
        <w:rPr>
          <w:sz w:val="24"/>
          <w:szCs w:val="24"/>
        </w:rPr>
        <w:t>, kar pomeni mala moč.</w:t>
      </w:r>
    </w:p>
    <w:p w:rsidR="002E0082" w:rsidRPr="00FC30B1" w:rsidRDefault="002E0082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Če držimo dlje časa zaklenemo tipkovnico (pojavi se </w:t>
      </w:r>
      <w:r w:rsidRPr="00FC30B1">
        <w:rPr>
          <w:sz w:val="24"/>
          <w:szCs w:val="24"/>
          <w:highlight w:val="cyan"/>
        </w:rPr>
        <w:t>ključek</w:t>
      </w:r>
      <w:r w:rsidRPr="00FC30B1">
        <w:rPr>
          <w:sz w:val="24"/>
          <w:szCs w:val="24"/>
        </w:rPr>
        <w:t>)</w:t>
      </w:r>
    </w:p>
    <w:p w:rsidR="002E0082" w:rsidRPr="00FC30B1" w:rsidRDefault="002E0082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Gumb </w:t>
      </w:r>
      <w:r w:rsidRPr="00FC30B1">
        <w:rPr>
          <w:sz w:val="24"/>
          <w:szCs w:val="24"/>
          <w:highlight w:val="yellow"/>
        </w:rPr>
        <w:t>*</w:t>
      </w:r>
      <w:r w:rsidRPr="00FC30B1">
        <w:rPr>
          <w:sz w:val="24"/>
          <w:szCs w:val="24"/>
        </w:rPr>
        <w:t xml:space="preserve"> če ga kliknemo se pojavi </w:t>
      </w:r>
      <w:proofErr w:type="spellStart"/>
      <w:r w:rsidRPr="00FC30B1">
        <w:rPr>
          <w:sz w:val="24"/>
          <w:szCs w:val="24"/>
        </w:rPr>
        <w:t>znakec</w:t>
      </w:r>
      <w:proofErr w:type="spellEnd"/>
      <w:r w:rsidRPr="00FC30B1">
        <w:rPr>
          <w:sz w:val="24"/>
          <w:szCs w:val="24"/>
        </w:rPr>
        <w:t xml:space="preserve"> </w:t>
      </w:r>
      <w:r w:rsidRPr="00FC30B1">
        <w:rPr>
          <w:sz w:val="24"/>
          <w:szCs w:val="24"/>
          <w:highlight w:val="cyan"/>
        </w:rPr>
        <w:t>R</w:t>
      </w:r>
      <w:r w:rsidRPr="00FC30B1">
        <w:rPr>
          <w:sz w:val="24"/>
          <w:szCs w:val="24"/>
        </w:rPr>
        <w:t xml:space="preserve">, kar pomeni </w:t>
      </w:r>
      <w:proofErr w:type="spellStart"/>
      <w:r w:rsidRPr="00FC30B1">
        <w:rPr>
          <w:sz w:val="24"/>
          <w:szCs w:val="24"/>
        </w:rPr>
        <w:t>reverse</w:t>
      </w:r>
      <w:proofErr w:type="spellEnd"/>
      <w:r w:rsidRPr="00FC30B1">
        <w:rPr>
          <w:sz w:val="24"/>
          <w:szCs w:val="24"/>
        </w:rPr>
        <w:t>. (mogoče uporabno pri repetitorjih)</w:t>
      </w:r>
    </w:p>
    <w:p w:rsidR="002E0082" w:rsidRPr="00FC30B1" w:rsidRDefault="002E0082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Če držimo gumb nam pa </w:t>
      </w:r>
      <w:proofErr w:type="spellStart"/>
      <w:r w:rsidRPr="00FC30B1">
        <w:rPr>
          <w:sz w:val="24"/>
          <w:szCs w:val="24"/>
        </w:rPr>
        <w:t>skenira</w:t>
      </w:r>
      <w:proofErr w:type="spellEnd"/>
      <w:r w:rsidRPr="00FC30B1">
        <w:rPr>
          <w:sz w:val="24"/>
          <w:szCs w:val="24"/>
        </w:rPr>
        <w:t xml:space="preserve"> skozi frekvence/kanale, če kdo kje oddaja.</w:t>
      </w:r>
    </w:p>
    <w:p w:rsidR="002E0082" w:rsidRPr="00FC30B1" w:rsidRDefault="002E0082">
      <w:pPr>
        <w:rPr>
          <w:sz w:val="24"/>
          <w:szCs w:val="24"/>
        </w:rPr>
      </w:pPr>
    </w:p>
    <w:p w:rsidR="002E0082" w:rsidRPr="00FC30B1" w:rsidRDefault="00133954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Ostali modri napisi pod številkami so uporabni le ko smo v meniju. Iz menija lahko kadarkoli gremo z pritiskom na gumb </w:t>
      </w:r>
      <w:r w:rsidRPr="00FC30B1">
        <w:rPr>
          <w:sz w:val="24"/>
          <w:szCs w:val="24"/>
          <w:highlight w:val="yellow"/>
        </w:rPr>
        <w:t>EXIT</w:t>
      </w:r>
      <w:r w:rsidRPr="00FC30B1">
        <w:rPr>
          <w:sz w:val="24"/>
          <w:szCs w:val="24"/>
        </w:rPr>
        <w:t>.</w:t>
      </w:r>
    </w:p>
    <w:p w:rsidR="00133954" w:rsidRPr="00FC30B1" w:rsidRDefault="00133954">
      <w:pPr>
        <w:rPr>
          <w:sz w:val="24"/>
          <w:szCs w:val="24"/>
        </w:rPr>
      </w:pPr>
    </w:p>
    <w:p w:rsidR="00133954" w:rsidRPr="00FC30B1" w:rsidRDefault="00133954">
      <w:pPr>
        <w:rPr>
          <w:sz w:val="24"/>
          <w:szCs w:val="24"/>
        </w:rPr>
      </w:pPr>
      <w:r w:rsidRPr="00FC30B1">
        <w:rPr>
          <w:sz w:val="24"/>
          <w:szCs w:val="24"/>
          <w:highlight w:val="yellow"/>
        </w:rPr>
        <w:t>MENU</w:t>
      </w:r>
      <w:r w:rsidRPr="00FC30B1">
        <w:rPr>
          <w:sz w:val="24"/>
          <w:szCs w:val="24"/>
        </w:rPr>
        <w:t xml:space="preserve"> in funkcije:</w:t>
      </w:r>
    </w:p>
    <w:p w:rsidR="00133954" w:rsidRPr="00FC30B1" w:rsidRDefault="00133954">
      <w:pPr>
        <w:rPr>
          <w:sz w:val="24"/>
          <w:szCs w:val="24"/>
        </w:rPr>
      </w:pPr>
      <w:r w:rsidRPr="00FC30B1">
        <w:rPr>
          <w:sz w:val="24"/>
          <w:szCs w:val="24"/>
        </w:rPr>
        <w:t>0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SQL -  </w:t>
      </w:r>
      <w:proofErr w:type="spellStart"/>
      <w:r w:rsidRPr="00FC30B1">
        <w:rPr>
          <w:sz w:val="24"/>
          <w:szCs w:val="24"/>
        </w:rPr>
        <w:t>Squelch</w:t>
      </w:r>
      <w:proofErr w:type="spellEnd"/>
      <w:r w:rsidRPr="00FC30B1">
        <w:rPr>
          <w:sz w:val="24"/>
          <w:szCs w:val="24"/>
        </w:rPr>
        <w:t xml:space="preserve"> nastavitve od 0-9 Koliko šibke signale/motnje se bo še sprejemalo</w:t>
      </w:r>
    </w:p>
    <w:p w:rsidR="00133954" w:rsidRPr="00FC30B1" w:rsidRDefault="00133954">
      <w:pPr>
        <w:rPr>
          <w:sz w:val="24"/>
          <w:szCs w:val="24"/>
        </w:rPr>
      </w:pPr>
      <w:r w:rsidRPr="00FC30B1">
        <w:rPr>
          <w:sz w:val="24"/>
          <w:szCs w:val="24"/>
        </w:rPr>
        <w:t xml:space="preserve">1 </w:t>
      </w:r>
      <w:r w:rsidR="00FC30B1">
        <w:rPr>
          <w:sz w:val="24"/>
          <w:szCs w:val="24"/>
        </w:rPr>
        <w:t>.</w:t>
      </w:r>
      <w:r w:rsidR="001163EB" w:rsidRPr="00FC30B1">
        <w:rPr>
          <w:sz w:val="24"/>
          <w:szCs w:val="24"/>
        </w:rPr>
        <w:t xml:space="preserve">STEP – Frekvenčni korak, po koliko </w:t>
      </w:r>
      <w:proofErr w:type="spellStart"/>
      <w:r w:rsidR="001163EB" w:rsidRPr="00FC30B1">
        <w:rPr>
          <w:sz w:val="24"/>
          <w:szCs w:val="24"/>
        </w:rPr>
        <w:t>KHz</w:t>
      </w:r>
      <w:proofErr w:type="spellEnd"/>
      <w:r w:rsidR="001163EB" w:rsidRPr="00FC30B1">
        <w:rPr>
          <w:sz w:val="24"/>
          <w:szCs w:val="24"/>
        </w:rPr>
        <w:t xml:space="preserve"> bo skakalo po frekvencah, ko se med njimi premikamo s puščicami.</w:t>
      </w:r>
    </w:p>
    <w:p w:rsidR="001163EB" w:rsidRPr="00FC30B1" w:rsidRDefault="001163EB">
      <w:pPr>
        <w:rPr>
          <w:sz w:val="24"/>
          <w:szCs w:val="24"/>
        </w:rPr>
      </w:pPr>
      <w:r w:rsidRPr="00FC30B1">
        <w:rPr>
          <w:sz w:val="24"/>
          <w:szCs w:val="24"/>
        </w:rPr>
        <w:t>2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TXP – oddajna moč LOW (L)= 1W, HIGH= 4W</w:t>
      </w:r>
    </w:p>
    <w:p w:rsidR="001163EB" w:rsidRPr="00FC30B1" w:rsidRDefault="001163EB">
      <w:pPr>
        <w:rPr>
          <w:sz w:val="24"/>
          <w:szCs w:val="24"/>
        </w:rPr>
      </w:pPr>
      <w:r w:rsidRPr="00FC30B1">
        <w:rPr>
          <w:sz w:val="24"/>
          <w:szCs w:val="24"/>
        </w:rPr>
        <w:t>3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SAVE – Prihranek baterije. Večja kot je številka, dlje zdrži baterija, vendar lahko začetek sprejema zgrešimo kakšno besedo.</w:t>
      </w:r>
    </w:p>
    <w:p w:rsidR="001163EB" w:rsidRPr="00FC30B1" w:rsidRDefault="001163EB">
      <w:pPr>
        <w:rPr>
          <w:sz w:val="24"/>
          <w:szCs w:val="24"/>
        </w:rPr>
      </w:pPr>
      <w:r w:rsidRPr="00FC30B1">
        <w:rPr>
          <w:sz w:val="24"/>
          <w:szCs w:val="24"/>
        </w:rPr>
        <w:t>4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VOX – Če je na </w:t>
      </w:r>
      <w:proofErr w:type="spellStart"/>
      <w:r w:rsidRPr="00FC30B1">
        <w:rPr>
          <w:sz w:val="24"/>
          <w:szCs w:val="24"/>
        </w:rPr>
        <w:t>off</w:t>
      </w:r>
      <w:proofErr w:type="spellEnd"/>
      <w:r w:rsidRPr="00FC30B1">
        <w:rPr>
          <w:sz w:val="24"/>
          <w:szCs w:val="24"/>
        </w:rPr>
        <w:t>, potem moramo pritisniti PTT tipko, za začetek oddajanja. Lahko pa nastavimo na številko, koliko na glas moramo govoriti, da samo začne oddajati.</w:t>
      </w:r>
    </w:p>
    <w:p w:rsidR="001163EB" w:rsidRPr="00FC30B1" w:rsidRDefault="001163EB">
      <w:pPr>
        <w:rPr>
          <w:sz w:val="24"/>
          <w:szCs w:val="24"/>
        </w:rPr>
      </w:pPr>
      <w:r w:rsidRPr="00FC30B1">
        <w:rPr>
          <w:sz w:val="24"/>
          <w:szCs w:val="24"/>
        </w:rPr>
        <w:t>5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WN – </w:t>
      </w:r>
      <w:proofErr w:type="spellStart"/>
      <w:r w:rsidRPr="00FC30B1">
        <w:rPr>
          <w:sz w:val="24"/>
          <w:szCs w:val="24"/>
        </w:rPr>
        <w:t>Wideband</w:t>
      </w:r>
      <w:proofErr w:type="spellEnd"/>
      <w:r w:rsidRPr="00FC30B1">
        <w:rPr>
          <w:sz w:val="24"/>
          <w:szCs w:val="24"/>
        </w:rPr>
        <w:t xml:space="preserve"> (25khz), </w:t>
      </w:r>
      <w:proofErr w:type="spellStart"/>
      <w:r w:rsidRPr="00FC30B1">
        <w:rPr>
          <w:sz w:val="24"/>
          <w:szCs w:val="24"/>
        </w:rPr>
        <w:t>narrowband</w:t>
      </w:r>
      <w:proofErr w:type="spellEnd"/>
      <w:r w:rsidRPr="00FC30B1">
        <w:rPr>
          <w:sz w:val="24"/>
          <w:szCs w:val="24"/>
        </w:rPr>
        <w:t xml:space="preserve"> (</w:t>
      </w:r>
      <w:proofErr w:type="spellStart"/>
      <w:r w:rsidRPr="00FC30B1">
        <w:rPr>
          <w:sz w:val="24"/>
          <w:szCs w:val="24"/>
        </w:rPr>
        <w:t>12.5kHz</w:t>
      </w:r>
      <w:proofErr w:type="spellEnd"/>
      <w:r w:rsidRPr="00FC30B1">
        <w:rPr>
          <w:sz w:val="24"/>
          <w:szCs w:val="24"/>
        </w:rPr>
        <w:t>) – izpiše N na zaslonu</w:t>
      </w:r>
    </w:p>
    <w:p w:rsidR="001163EB" w:rsidRPr="00FC30B1" w:rsidRDefault="001163EB">
      <w:pPr>
        <w:rPr>
          <w:sz w:val="24"/>
          <w:szCs w:val="24"/>
        </w:rPr>
      </w:pPr>
      <w:r w:rsidRPr="00FC30B1">
        <w:rPr>
          <w:sz w:val="24"/>
          <w:szCs w:val="24"/>
        </w:rPr>
        <w:t>6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ABR – Čas osvetlitve zaslona</w:t>
      </w:r>
    </w:p>
    <w:p w:rsidR="009675B4" w:rsidRPr="00FC30B1" w:rsidRDefault="001163EB">
      <w:pPr>
        <w:rPr>
          <w:sz w:val="24"/>
          <w:szCs w:val="24"/>
        </w:rPr>
      </w:pPr>
      <w:r w:rsidRPr="00FC30B1">
        <w:rPr>
          <w:sz w:val="24"/>
          <w:szCs w:val="24"/>
        </w:rPr>
        <w:t>7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TDR </w:t>
      </w:r>
      <w:r w:rsidR="009675B4" w:rsidRPr="00FC30B1">
        <w:rPr>
          <w:sz w:val="24"/>
          <w:szCs w:val="24"/>
        </w:rPr>
        <w:t>–</w:t>
      </w:r>
      <w:r w:rsidRPr="00FC30B1">
        <w:rPr>
          <w:sz w:val="24"/>
          <w:szCs w:val="24"/>
        </w:rPr>
        <w:t xml:space="preserve"> </w:t>
      </w:r>
      <w:proofErr w:type="spellStart"/>
      <w:r w:rsidR="009675B4" w:rsidRPr="00FC30B1">
        <w:rPr>
          <w:sz w:val="24"/>
          <w:szCs w:val="24"/>
        </w:rPr>
        <w:t>dual</w:t>
      </w:r>
      <w:proofErr w:type="spellEnd"/>
      <w:r w:rsidR="009675B4" w:rsidRPr="00FC30B1">
        <w:rPr>
          <w:sz w:val="24"/>
          <w:szCs w:val="24"/>
        </w:rPr>
        <w:t xml:space="preserve"> </w:t>
      </w:r>
      <w:proofErr w:type="spellStart"/>
      <w:r w:rsidR="009675B4" w:rsidRPr="00FC30B1">
        <w:rPr>
          <w:sz w:val="24"/>
          <w:szCs w:val="24"/>
        </w:rPr>
        <w:t>watch</w:t>
      </w:r>
      <w:proofErr w:type="spellEnd"/>
      <w:r w:rsidR="009675B4" w:rsidRPr="00FC30B1">
        <w:rPr>
          <w:sz w:val="24"/>
          <w:szCs w:val="24"/>
        </w:rPr>
        <w:t>. Sprejemaš signale iz obeh frekvenc, kateri sta na zaslonu. (pri oddajanju je treba še vedno preklapljati) Na zaslonu se pokaže S.</w:t>
      </w:r>
      <w:r w:rsidR="00287CEE" w:rsidRPr="00FC30B1">
        <w:rPr>
          <w:sz w:val="24"/>
          <w:szCs w:val="24"/>
        </w:rPr>
        <w:t xml:space="preserve"> (glej tudi </w:t>
      </w:r>
      <w:proofErr w:type="spellStart"/>
      <w:r w:rsidR="00287CEE" w:rsidRPr="00FC30B1">
        <w:rPr>
          <w:sz w:val="24"/>
          <w:szCs w:val="24"/>
        </w:rPr>
        <w:t>menu</w:t>
      </w:r>
      <w:proofErr w:type="spellEnd"/>
      <w:r w:rsidR="00287CEE" w:rsidRPr="00FC30B1">
        <w:rPr>
          <w:sz w:val="24"/>
          <w:szCs w:val="24"/>
        </w:rPr>
        <w:t xml:space="preserve"> 34)</w:t>
      </w:r>
    </w:p>
    <w:p w:rsidR="009675B4" w:rsidRPr="00FC30B1" w:rsidRDefault="009675B4">
      <w:pPr>
        <w:rPr>
          <w:sz w:val="24"/>
          <w:szCs w:val="24"/>
        </w:rPr>
      </w:pPr>
      <w:r w:rsidRPr="00FC30B1">
        <w:rPr>
          <w:sz w:val="24"/>
          <w:szCs w:val="24"/>
        </w:rPr>
        <w:t>8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BEEP – pisk številčnice</w:t>
      </w:r>
    </w:p>
    <w:p w:rsidR="001163EB" w:rsidRPr="00FC30B1" w:rsidRDefault="009675B4">
      <w:pPr>
        <w:rPr>
          <w:sz w:val="24"/>
          <w:szCs w:val="24"/>
        </w:rPr>
      </w:pPr>
      <w:r w:rsidRPr="00FC30B1">
        <w:rPr>
          <w:sz w:val="24"/>
          <w:szCs w:val="24"/>
        </w:rPr>
        <w:t>9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TOT – čas hkratnega oddajanja (varnostna nastavitev) Če je nastavljeno na 60, se lahko skupaj oddaja le 60sekund. 10 sekund pred iztekom časa te opozori z utripanjem led lučke. </w:t>
      </w:r>
    </w:p>
    <w:p w:rsidR="009675B4" w:rsidRPr="00FC30B1" w:rsidRDefault="009675B4">
      <w:pPr>
        <w:rPr>
          <w:sz w:val="24"/>
          <w:szCs w:val="24"/>
        </w:rPr>
      </w:pPr>
      <w:r w:rsidRPr="00FC30B1">
        <w:rPr>
          <w:sz w:val="24"/>
          <w:szCs w:val="24"/>
        </w:rPr>
        <w:t>10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</w:t>
      </w:r>
      <w:r w:rsidR="00102828" w:rsidRPr="00FC30B1">
        <w:rPr>
          <w:sz w:val="24"/>
          <w:szCs w:val="24"/>
        </w:rPr>
        <w:t>R-DCS – (</w:t>
      </w:r>
      <w:proofErr w:type="spellStart"/>
      <w:r w:rsidR="00102828" w:rsidRPr="00FC30B1">
        <w:rPr>
          <w:sz w:val="24"/>
          <w:szCs w:val="24"/>
        </w:rPr>
        <w:t>Digital</w:t>
      </w:r>
      <w:proofErr w:type="spellEnd"/>
      <w:r w:rsidR="00102828" w:rsidRPr="00FC30B1">
        <w:rPr>
          <w:sz w:val="24"/>
          <w:szCs w:val="24"/>
        </w:rPr>
        <w:t xml:space="preserve"> </w:t>
      </w:r>
      <w:proofErr w:type="spellStart"/>
      <w:r w:rsidR="00102828" w:rsidRPr="00FC30B1">
        <w:rPr>
          <w:sz w:val="24"/>
          <w:szCs w:val="24"/>
        </w:rPr>
        <w:t>Codec</w:t>
      </w:r>
      <w:proofErr w:type="spellEnd"/>
      <w:r w:rsidR="00102828" w:rsidRPr="00FC30B1">
        <w:rPr>
          <w:sz w:val="24"/>
          <w:szCs w:val="24"/>
        </w:rPr>
        <w:t xml:space="preserve"> </w:t>
      </w:r>
      <w:proofErr w:type="spellStart"/>
      <w:r w:rsidR="00102828" w:rsidRPr="00FC30B1">
        <w:rPr>
          <w:sz w:val="24"/>
          <w:szCs w:val="24"/>
        </w:rPr>
        <w:t>Squelch</w:t>
      </w:r>
      <w:proofErr w:type="spellEnd"/>
      <w:r w:rsidR="00102828" w:rsidRPr="00FC30B1">
        <w:rPr>
          <w:sz w:val="24"/>
          <w:szCs w:val="24"/>
        </w:rPr>
        <w:t>) Lahko blokira vse signale, kateri ne oddajo želene kode</w:t>
      </w:r>
    </w:p>
    <w:p w:rsidR="00102828" w:rsidRPr="00FC30B1" w:rsidRDefault="00102828">
      <w:pPr>
        <w:rPr>
          <w:rFonts w:cs="Times New Roman"/>
          <w:sz w:val="24"/>
          <w:szCs w:val="24"/>
        </w:rPr>
      </w:pPr>
      <w:r w:rsidRPr="00FC30B1">
        <w:rPr>
          <w:sz w:val="24"/>
          <w:szCs w:val="24"/>
        </w:rPr>
        <w:t>11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R-CTCS </w:t>
      </w:r>
      <w:r w:rsidR="001E0044" w:rsidRPr="00FC30B1">
        <w:rPr>
          <w:sz w:val="24"/>
          <w:szCs w:val="24"/>
        </w:rPr>
        <w:t>–</w:t>
      </w:r>
      <w:r w:rsidRPr="00FC30B1">
        <w:rPr>
          <w:sz w:val="24"/>
          <w:szCs w:val="24"/>
        </w:rPr>
        <w:t xml:space="preserve"> </w:t>
      </w:r>
      <w:r w:rsidR="001E0044" w:rsidRPr="00FC30B1">
        <w:rPr>
          <w:sz w:val="24"/>
          <w:szCs w:val="24"/>
        </w:rPr>
        <w:t>(</w:t>
      </w:r>
      <w:proofErr w:type="spellStart"/>
      <w:r w:rsidR="001E0044" w:rsidRPr="00FC30B1">
        <w:rPr>
          <w:rFonts w:cs="Times New Roman"/>
          <w:sz w:val="24"/>
          <w:szCs w:val="24"/>
        </w:rPr>
        <w:t>Continuous</w:t>
      </w:r>
      <w:proofErr w:type="spellEnd"/>
      <w:r w:rsidR="001E0044" w:rsidRPr="00FC30B1">
        <w:rPr>
          <w:rFonts w:cs="Times New Roman"/>
          <w:sz w:val="24"/>
          <w:szCs w:val="24"/>
        </w:rPr>
        <w:t xml:space="preserve"> Tone-</w:t>
      </w:r>
      <w:proofErr w:type="spellStart"/>
      <w:r w:rsidR="001E0044" w:rsidRPr="00FC30B1">
        <w:rPr>
          <w:rFonts w:cs="Times New Roman"/>
          <w:sz w:val="24"/>
          <w:szCs w:val="24"/>
        </w:rPr>
        <w:t>Coded</w:t>
      </w:r>
      <w:proofErr w:type="spellEnd"/>
      <w:r w:rsidR="001E0044" w:rsidRPr="00FC30B1">
        <w:rPr>
          <w:rFonts w:cs="Times New Roman"/>
          <w:sz w:val="24"/>
          <w:szCs w:val="24"/>
        </w:rPr>
        <w:t xml:space="preserve"> </w:t>
      </w:r>
      <w:proofErr w:type="spellStart"/>
      <w:r w:rsidR="001E0044" w:rsidRPr="00FC30B1">
        <w:rPr>
          <w:rFonts w:cs="Times New Roman"/>
          <w:sz w:val="24"/>
          <w:szCs w:val="24"/>
        </w:rPr>
        <w:t>Squelch</w:t>
      </w:r>
      <w:proofErr w:type="spellEnd"/>
      <w:r w:rsidR="001E0044" w:rsidRPr="00FC30B1">
        <w:rPr>
          <w:rFonts w:cs="Times New Roman"/>
          <w:sz w:val="24"/>
          <w:szCs w:val="24"/>
        </w:rPr>
        <w:t xml:space="preserve"> </w:t>
      </w:r>
      <w:proofErr w:type="spellStart"/>
      <w:r w:rsidR="001E0044" w:rsidRPr="00FC30B1">
        <w:rPr>
          <w:rFonts w:cs="Times New Roman"/>
          <w:sz w:val="24"/>
          <w:szCs w:val="24"/>
        </w:rPr>
        <w:t>System</w:t>
      </w:r>
      <w:proofErr w:type="spellEnd"/>
      <w:r w:rsidR="001E0044" w:rsidRPr="00FC30B1">
        <w:rPr>
          <w:rFonts w:cs="Times New Roman"/>
          <w:sz w:val="24"/>
          <w:szCs w:val="24"/>
        </w:rPr>
        <w:t>) Blokira signale, kateri ne pošiljajo tega.</w:t>
      </w:r>
    </w:p>
    <w:p w:rsidR="001E0044" w:rsidRPr="00FC30B1" w:rsidRDefault="00AE7FDB">
      <w:pPr>
        <w:rPr>
          <w:sz w:val="24"/>
          <w:szCs w:val="24"/>
        </w:rPr>
      </w:pPr>
      <w:r w:rsidRPr="00FC30B1">
        <w:rPr>
          <w:sz w:val="24"/>
          <w:szCs w:val="24"/>
        </w:rPr>
        <w:t>12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T-DCS – Nastavi kodo za </w:t>
      </w:r>
      <w:proofErr w:type="spellStart"/>
      <w:r w:rsidRPr="00FC30B1">
        <w:rPr>
          <w:sz w:val="24"/>
          <w:szCs w:val="24"/>
        </w:rPr>
        <w:t>menu</w:t>
      </w:r>
      <w:proofErr w:type="spellEnd"/>
      <w:r w:rsidRPr="00FC30B1">
        <w:rPr>
          <w:sz w:val="24"/>
          <w:szCs w:val="24"/>
        </w:rPr>
        <w:t xml:space="preserve"> pod točko 10.</w:t>
      </w:r>
    </w:p>
    <w:p w:rsidR="00AE7FDB" w:rsidRPr="00FC30B1" w:rsidRDefault="00AE7FDB">
      <w:pPr>
        <w:rPr>
          <w:sz w:val="24"/>
          <w:szCs w:val="24"/>
        </w:rPr>
      </w:pPr>
      <w:r w:rsidRPr="00FC30B1">
        <w:rPr>
          <w:sz w:val="24"/>
          <w:szCs w:val="24"/>
        </w:rPr>
        <w:t>13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T-CTCS – Nastavi kodo za </w:t>
      </w:r>
      <w:proofErr w:type="spellStart"/>
      <w:r w:rsidRPr="00FC30B1">
        <w:rPr>
          <w:sz w:val="24"/>
          <w:szCs w:val="24"/>
        </w:rPr>
        <w:t>menu</w:t>
      </w:r>
      <w:proofErr w:type="spellEnd"/>
      <w:r w:rsidRPr="00FC30B1">
        <w:rPr>
          <w:sz w:val="24"/>
          <w:szCs w:val="24"/>
        </w:rPr>
        <w:t xml:space="preserve"> pod točko 11.</w:t>
      </w:r>
    </w:p>
    <w:p w:rsidR="00AE7FDB" w:rsidRPr="00FC30B1" w:rsidRDefault="00AE7FDB">
      <w:pPr>
        <w:rPr>
          <w:sz w:val="24"/>
          <w:szCs w:val="24"/>
        </w:rPr>
      </w:pPr>
      <w:r w:rsidRPr="00FC30B1">
        <w:rPr>
          <w:sz w:val="24"/>
          <w:szCs w:val="24"/>
        </w:rPr>
        <w:t>14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VOICE – Jezik govora ženske v ozadju Angleško/ Kitajsko/Tiho</w:t>
      </w:r>
    </w:p>
    <w:p w:rsidR="00AE7FDB" w:rsidRPr="00FC30B1" w:rsidRDefault="00AE7FDB">
      <w:pPr>
        <w:rPr>
          <w:sz w:val="24"/>
          <w:szCs w:val="24"/>
        </w:rPr>
      </w:pPr>
      <w:r w:rsidRPr="00FC30B1">
        <w:rPr>
          <w:sz w:val="24"/>
          <w:szCs w:val="24"/>
        </w:rPr>
        <w:lastRenderedPageBreak/>
        <w:t>15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ANI-ID</w:t>
      </w:r>
      <w:r w:rsidR="00827066" w:rsidRPr="00FC30B1">
        <w:rPr>
          <w:sz w:val="24"/>
          <w:szCs w:val="24"/>
        </w:rPr>
        <w:t xml:space="preserve"> – (računalniško nastavljiva koda, mogoče uporabna pri ZARE)</w:t>
      </w:r>
    </w:p>
    <w:p w:rsidR="00AE7FDB" w:rsidRPr="00FC30B1" w:rsidRDefault="00AE7FDB">
      <w:pPr>
        <w:rPr>
          <w:sz w:val="24"/>
          <w:szCs w:val="24"/>
        </w:rPr>
      </w:pPr>
      <w:r w:rsidRPr="00FC30B1">
        <w:rPr>
          <w:sz w:val="24"/>
          <w:szCs w:val="24"/>
        </w:rPr>
        <w:t>16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DTMFST – nastavi če se DTMF toni slišijo tudi prek zvočnika</w:t>
      </w:r>
    </w:p>
    <w:p w:rsidR="00AE7FDB" w:rsidRPr="00FC30B1" w:rsidRDefault="00EE4B01">
      <w:pPr>
        <w:rPr>
          <w:sz w:val="24"/>
          <w:szCs w:val="24"/>
        </w:rPr>
      </w:pPr>
      <w:r w:rsidRPr="00FC30B1">
        <w:rPr>
          <w:sz w:val="24"/>
          <w:szCs w:val="24"/>
        </w:rPr>
        <w:t>17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S-CODE – </w:t>
      </w:r>
      <w:proofErr w:type="spellStart"/>
      <w:r w:rsidRPr="00FC30B1">
        <w:rPr>
          <w:sz w:val="24"/>
          <w:szCs w:val="24"/>
        </w:rPr>
        <w:t>Prednastavljene</w:t>
      </w:r>
      <w:proofErr w:type="spellEnd"/>
      <w:r w:rsidRPr="00FC30B1">
        <w:rPr>
          <w:sz w:val="24"/>
          <w:szCs w:val="24"/>
        </w:rPr>
        <w:t xml:space="preserve"> kode z računalnikom. Ne more se jih poslati če si na kanalih. Pošljemo DTMF kodo, kdaj se jo pošlje nastavimo na 19. </w:t>
      </w:r>
      <w:proofErr w:type="spellStart"/>
      <w:r w:rsidRPr="00FC30B1">
        <w:rPr>
          <w:sz w:val="24"/>
          <w:szCs w:val="24"/>
        </w:rPr>
        <w:t>Menuju</w:t>
      </w:r>
      <w:proofErr w:type="spellEnd"/>
      <w:r w:rsidRPr="00FC30B1">
        <w:rPr>
          <w:sz w:val="24"/>
          <w:szCs w:val="24"/>
        </w:rPr>
        <w:t>.</w:t>
      </w:r>
    </w:p>
    <w:p w:rsidR="00EE4B01" w:rsidRPr="00FC30B1" w:rsidRDefault="00EE4B01">
      <w:pPr>
        <w:rPr>
          <w:sz w:val="24"/>
          <w:szCs w:val="24"/>
        </w:rPr>
      </w:pPr>
      <w:r w:rsidRPr="00FC30B1">
        <w:rPr>
          <w:sz w:val="24"/>
          <w:szCs w:val="24"/>
        </w:rPr>
        <w:t>18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SC-REV -  Nastavitve za </w:t>
      </w:r>
      <w:proofErr w:type="spellStart"/>
      <w:r w:rsidRPr="00FC30B1">
        <w:rPr>
          <w:sz w:val="24"/>
          <w:szCs w:val="24"/>
        </w:rPr>
        <w:t>skeniranje</w:t>
      </w:r>
      <w:proofErr w:type="spellEnd"/>
      <w:r w:rsidRPr="00FC30B1">
        <w:rPr>
          <w:sz w:val="24"/>
          <w:szCs w:val="24"/>
        </w:rPr>
        <w:t xml:space="preserve">. Ko </w:t>
      </w:r>
      <w:proofErr w:type="spellStart"/>
      <w:r w:rsidRPr="00FC30B1">
        <w:rPr>
          <w:sz w:val="24"/>
          <w:szCs w:val="24"/>
        </w:rPr>
        <w:t>skeniramo</w:t>
      </w:r>
      <w:proofErr w:type="spellEnd"/>
      <w:r w:rsidRPr="00FC30B1">
        <w:rPr>
          <w:sz w:val="24"/>
          <w:szCs w:val="24"/>
        </w:rPr>
        <w:t xml:space="preserve"> frekvence in naleti na eno aktivno. TO- </w:t>
      </w:r>
      <w:proofErr w:type="spellStart"/>
      <w:r w:rsidRPr="00FC30B1">
        <w:rPr>
          <w:sz w:val="24"/>
          <w:szCs w:val="24"/>
        </w:rPr>
        <w:t>skeniranje</w:t>
      </w:r>
      <w:proofErr w:type="spellEnd"/>
      <w:r w:rsidRPr="00FC30B1">
        <w:rPr>
          <w:sz w:val="24"/>
          <w:szCs w:val="24"/>
        </w:rPr>
        <w:t xml:space="preserve"> se nadaljuje po določenem času, CO- </w:t>
      </w:r>
      <w:proofErr w:type="spellStart"/>
      <w:r w:rsidRPr="00FC30B1">
        <w:rPr>
          <w:sz w:val="24"/>
          <w:szCs w:val="24"/>
        </w:rPr>
        <w:t>skeniranje</w:t>
      </w:r>
      <w:proofErr w:type="spellEnd"/>
      <w:r w:rsidRPr="00FC30B1">
        <w:rPr>
          <w:sz w:val="24"/>
          <w:szCs w:val="24"/>
        </w:rPr>
        <w:t xml:space="preserve"> se nadaljuje ko signal izgine, SE- </w:t>
      </w:r>
      <w:proofErr w:type="spellStart"/>
      <w:r w:rsidRPr="00FC30B1">
        <w:rPr>
          <w:sz w:val="24"/>
          <w:szCs w:val="24"/>
        </w:rPr>
        <w:t>skeniranje</w:t>
      </w:r>
      <w:proofErr w:type="spellEnd"/>
      <w:r w:rsidRPr="00FC30B1">
        <w:rPr>
          <w:sz w:val="24"/>
          <w:szCs w:val="24"/>
        </w:rPr>
        <w:t xml:space="preserve"> se ne nadaljuje.</w:t>
      </w:r>
    </w:p>
    <w:p w:rsidR="00EE4B01" w:rsidRPr="00FC30B1" w:rsidRDefault="00EE4B01">
      <w:pPr>
        <w:rPr>
          <w:sz w:val="24"/>
          <w:szCs w:val="24"/>
        </w:rPr>
      </w:pPr>
      <w:r w:rsidRPr="00FC30B1">
        <w:rPr>
          <w:sz w:val="24"/>
          <w:szCs w:val="24"/>
        </w:rPr>
        <w:t>19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PTT-ID </w:t>
      </w:r>
      <w:r w:rsidR="0079244A" w:rsidRPr="00FC30B1">
        <w:rPr>
          <w:sz w:val="24"/>
          <w:szCs w:val="24"/>
        </w:rPr>
        <w:t>–</w:t>
      </w:r>
      <w:r w:rsidRPr="00FC30B1">
        <w:rPr>
          <w:sz w:val="24"/>
          <w:szCs w:val="24"/>
        </w:rPr>
        <w:t xml:space="preserve"> </w:t>
      </w:r>
      <w:r w:rsidR="0079244A" w:rsidRPr="00FC30B1">
        <w:rPr>
          <w:sz w:val="24"/>
          <w:szCs w:val="24"/>
        </w:rPr>
        <w:t>Kdaj oddamo to kodo (glej točk 17) BOT-začetek oddajanja, EOT-konec oddajanja</w:t>
      </w:r>
    </w:p>
    <w:p w:rsidR="0079244A" w:rsidRPr="00FC30B1" w:rsidRDefault="0079244A">
      <w:pPr>
        <w:rPr>
          <w:sz w:val="24"/>
          <w:szCs w:val="24"/>
        </w:rPr>
      </w:pPr>
      <w:r w:rsidRPr="00FC30B1">
        <w:rPr>
          <w:sz w:val="24"/>
          <w:szCs w:val="24"/>
        </w:rPr>
        <w:t>20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PTT-LT – koliko milisekund se zakasni, preden oddamo zgornjo kodo.</w:t>
      </w:r>
    </w:p>
    <w:p w:rsidR="0079244A" w:rsidRPr="00FC30B1" w:rsidRDefault="0079244A">
      <w:pPr>
        <w:rPr>
          <w:sz w:val="24"/>
          <w:szCs w:val="24"/>
        </w:rPr>
      </w:pPr>
      <w:r w:rsidRPr="00FC30B1">
        <w:rPr>
          <w:sz w:val="24"/>
          <w:szCs w:val="24"/>
        </w:rPr>
        <w:t>21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MDF-A – Ko imamo nastavljeno na kanale, nastavimo tukaj za zgornjo vrstico. Da kaže ime kanala, številko kanala ali frekvenco.</w:t>
      </w:r>
    </w:p>
    <w:p w:rsidR="0079244A" w:rsidRPr="00FC30B1" w:rsidRDefault="0079244A">
      <w:pPr>
        <w:rPr>
          <w:sz w:val="24"/>
          <w:szCs w:val="24"/>
        </w:rPr>
      </w:pPr>
      <w:r w:rsidRPr="00FC30B1">
        <w:rPr>
          <w:sz w:val="24"/>
          <w:szCs w:val="24"/>
        </w:rPr>
        <w:t>22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MDF-B – enako, le za spodnjo vrstico na zaslonu.</w:t>
      </w:r>
    </w:p>
    <w:p w:rsidR="0079244A" w:rsidRPr="00FC30B1" w:rsidRDefault="0079244A">
      <w:pPr>
        <w:rPr>
          <w:sz w:val="24"/>
          <w:szCs w:val="24"/>
        </w:rPr>
      </w:pPr>
      <w:r w:rsidRPr="00FC30B1">
        <w:rPr>
          <w:sz w:val="24"/>
          <w:szCs w:val="24"/>
        </w:rPr>
        <w:t>23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BCL – če je ta funkcija vklopljena, ne moremo oddajati na frekvenci, katera je že v uporabi ( nekdo takrat govori)</w:t>
      </w:r>
    </w:p>
    <w:p w:rsidR="0079244A" w:rsidRPr="00FC30B1" w:rsidRDefault="0079244A">
      <w:pPr>
        <w:rPr>
          <w:sz w:val="24"/>
          <w:szCs w:val="24"/>
        </w:rPr>
      </w:pPr>
      <w:r w:rsidRPr="00FC30B1">
        <w:rPr>
          <w:sz w:val="24"/>
          <w:szCs w:val="24"/>
        </w:rPr>
        <w:t>24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AUTOLK – avtomatsko zaklepanje tipkovnice po 8 sekundah neaktivnosti. Odklenemo z držanjem na tipko #.</w:t>
      </w:r>
    </w:p>
    <w:p w:rsidR="0079244A" w:rsidRPr="00FC30B1" w:rsidRDefault="0079244A">
      <w:pPr>
        <w:rPr>
          <w:sz w:val="24"/>
          <w:szCs w:val="24"/>
        </w:rPr>
      </w:pPr>
      <w:r w:rsidRPr="00FC30B1">
        <w:rPr>
          <w:sz w:val="24"/>
          <w:szCs w:val="24"/>
        </w:rPr>
        <w:t>25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SFT-D - </w:t>
      </w:r>
      <w:proofErr w:type="spellStart"/>
      <w:r w:rsidR="00815997" w:rsidRPr="00FC30B1">
        <w:rPr>
          <w:sz w:val="24"/>
          <w:szCs w:val="24"/>
        </w:rPr>
        <w:t>Direction</w:t>
      </w:r>
      <w:proofErr w:type="spellEnd"/>
      <w:r w:rsidR="00815997" w:rsidRPr="00FC30B1">
        <w:rPr>
          <w:sz w:val="24"/>
          <w:szCs w:val="24"/>
        </w:rPr>
        <w:t xml:space="preserve"> </w:t>
      </w:r>
      <w:proofErr w:type="spellStart"/>
      <w:r w:rsidR="00815997" w:rsidRPr="00FC30B1">
        <w:rPr>
          <w:sz w:val="24"/>
          <w:szCs w:val="24"/>
        </w:rPr>
        <w:t>of</w:t>
      </w:r>
      <w:proofErr w:type="spellEnd"/>
      <w:r w:rsidR="00815997" w:rsidRPr="00FC30B1">
        <w:rPr>
          <w:sz w:val="24"/>
          <w:szCs w:val="24"/>
        </w:rPr>
        <w:t xml:space="preserve"> </w:t>
      </w:r>
      <w:proofErr w:type="spellStart"/>
      <w:r w:rsidR="00815997" w:rsidRPr="00FC30B1">
        <w:rPr>
          <w:sz w:val="24"/>
          <w:szCs w:val="24"/>
        </w:rPr>
        <w:t>Frequency</w:t>
      </w:r>
      <w:proofErr w:type="spellEnd"/>
      <w:r w:rsidR="00815997" w:rsidRPr="00FC30B1">
        <w:rPr>
          <w:sz w:val="24"/>
          <w:szCs w:val="24"/>
        </w:rPr>
        <w:t xml:space="preserve"> Shift (za repetitorje, to je že nastavljeno med kanali)</w:t>
      </w:r>
    </w:p>
    <w:p w:rsidR="00815997" w:rsidRPr="00FC30B1" w:rsidRDefault="00815997">
      <w:pPr>
        <w:rPr>
          <w:sz w:val="24"/>
          <w:szCs w:val="24"/>
        </w:rPr>
      </w:pPr>
      <w:r w:rsidRPr="00FC30B1">
        <w:rPr>
          <w:sz w:val="24"/>
          <w:szCs w:val="24"/>
        </w:rPr>
        <w:t>26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OFFSET - </w:t>
      </w:r>
      <w:proofErr w:type="spellStart"/>
      <w:r w:rsidRPr="00FC30B1">
        <w:rPr>
          <w:sz w:val="24"/>
          <w:szCs w:val="24"/>
        </w:rPr>
        <w:t>Frequency</w:t>
      </w:r>
      <w:proofErr w:type="spellEnd"/>
      <w:r w:rsidRPr="00FC30B1">
        <w:rPr>
          <w:sz w:val="24"/>
          <w:szCs w:val="24"/>
        </w:rPr>
        <w:t xml:space="preserve"> Shift (MHz) (za repetitorje, že nastavljeno med kanali)</w:t>
      </w:r>
    </w:p>
    <w:p w:rsidR="00815997" w:rsidRPr="00FC30B1" w:rsidRDefault="00815997">
      <w:pPr>
        <w:rPr>
          <w:sz w:val="24"/>
          <w:szCs w:val="24"/>
        </w:rPr>
      </w:pPr>
      <w:r w:rsidRPr="00FC30B1">
        <w:rPr>
          <w:sz w:val="24"/>
          <w:szCs w:val="24"/>
        </w:rPr>
        <w:t>27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MEM-CH – za dodajanje ali spreminjanje kanalov.</w:t>
      </w:r>
    </w:p>
    <w:p w:rsidR="00815997" w:rsidRPr="00FC30B1" w:rsidRDefault="00815997">
      <w:pPr>
        <w:rPr>
          <w:sz w:val="24"/>
          <w:szCs w:val="24"/>
        </w:rPr>
      </w:pPr>
      <w:r w:rsidRPr="00FC30B1">
        <w:rPr>
          <w:sz w:val="24"/>
          <w:szCs w:val="24"/>
        </w:rPr>
        <w:t>28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DEL-CH – izbriše kanal</w:t>
      </w:r>
    </w:p>
    <w:p w:rsidR="00815997" w:rsidRPr="00FC30B1" w:rsidRDefault="00815997">
      <w:pPr>
        <w:rPr>
          <w:sz w:val="24"/>
          <w:szCs w:val="24"/>
        </w:rPr>
      </w:pPr>
      <w:r w:rsidRPr="00FC30B1">
        <w:rPr>
          <w:sz w:val="24"/>
          <w:szCs w:val="24"/>
        </w:rPr>
        <w:t>29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WD-LED – barva lučke, ko je postaja v pripravljenosti.</w:t>
      </w:r>
    </w:p>
    <w:p w:rsidR="00815997" w:rsidRPr="00FC30B1" w:rsidRDefault="00815997">
      <w:pPr>
        <w:rPr>
          <w:sz w:val="24"/>
          <w:szCs w:val="24"/>
        </w:rPr>
      </w:pPr>
      <w:r w:rsidRPr="00FC30B1">
        <w:rPr>
          <w:sz w:val="24"/>
          <w:szCs w:val="24"/>
        </w:rPr>
        <w:t>30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RX-LED – barva lučke, ko postaja sprejema.</w:t>
      </w:r>
    </w:p>
    <w:p w:rsidR="00815997" w:rsidRPr="00FC30B1" w:rsidRDefault="00815997">
      <w:pPr>
        <w:rPr>
          <w:sz w:val="24"/>
          <w:szCs w:val="24"/>
        </w:rPr>
      </w:pPr>
      <w:r w:rsidRPr="00FC30B1">
        <w:rPr>
          <w:sz w:val="24"/>
          <w:szCs w:val="24"/>
        </w:rPr>
        <w:t>31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TX-LED – barva lučke, ko oddajamo.</w:t>
      </w:r>
    </w:p>
    <w:p w:rsidR="00815997" w:rsidRPr="00FC30B1" w:rsidRDefault="00206D7B">
      <w:pPr>
        <w:rPr>
          <w:sz w:val="24"/>
          <w:szCs w:val="24"/>
        </w:rPr>
      </w:pPr>
      <w:r w:rsidRPr="00FC30B1">
        <w:rPr>
          <w:sz w:val="24"/>
          <w:szCs w:val="24"/>
        </w:rPr>
        <w:t>32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AL-MOD – Alarm mode. SITE- samo mi </w:t>
      </w:r>
      <w:proofErr w:type="spellStart"/>
      <w:r w:rsidRPr="00FC30B1">
        <w:rPr>
          <w:sz w:val="24"/>
          <w:szCs w:val="24"/>
        </w:rPr>
        <w:t>slišemi</w:t>
      </w:r>
      <w:proofErr w:type="spellEnd"/>
      <w:r w:rsidRPr="00FC30B1">
        <w:rPr>
          <w:sz w:val="24"/>
          <w:szCs w:val="24"/>
        </w:rPr>
        <w:t xml:space="preserve"> alarm, TONE- postaja tudi odda nek ton, CODE- postaja tudi odda neke DTMF tone.</w:t>
      </w:r>
    </w:p>
    <w:p w:rsidR="00206D7B" w:rsidRPr="00FC30B1" w:rsidRDefault="00206D7B">
      <w:pPr>
        <w:rPr>
          <w:sz w:val="24"/>
          <w:szCs w:val="24"/>
        </w:rPr>
      </w:pPr>
      <w:r w:rsidRPr="00FC30B1">
        <w:rPr>
          <w:sz w:val="24"/>
          <w:szCs w:val="24"/>
        </w:rPr>
        <w:t>33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BAND – izbiramo med VHF in UHF</w:t>
      </w:r>
    </w:p>
    <w:p w:rsidR="00206D7B" w:rsidRPr="00FC30B1" w:rsidRDefault="00287CEE">
      <w:pPr>
        <w:rPr>
          <w:sz w:val="24"/>
          <w:szCs w:val="24"/>
        </w:rPr>
      </w:pPr>
      <w:r w:rsidRPr="00FC30B1">
        <w:rPr>
          <w:sz w:val="24"/>
          <w:szCs w:val="24"/>
        </w:rPr>
        <w:t>34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TDR-AB - </w:t>
      </w:r>
      <w:proofErr w:type="spellStart"/>
      <w:r w:rsidRPr="00FC30B1">
        <w:rPr>
          <w:sz w:val="24"/>
          <w:szCs w:val="24"/>
        </w:rPr>
        <w:t>Dual</w:t>
      </w:r>
      <w:proofErr w:type="spellEnd"/>
      <w:r w:rsidRPr="00FC30B1">
        <w:rPr>
          <w:sz w:val="24"/>
          <w:szCs w:val="24"/>
        </w:rPr>
        <w:t xml:space="preserve"> </w:t>
      </w:r>
      <w:proofErr w:type="spellStart"/>
      <w:r w:rsidRPr="00FC30B1">
        <w:rPr>
          <w:sz w:val="24"/>
          <w:szCs w:val="24"/>
        </w:rPr>
        <w:t>Reception</w:t>
      </w:r>
      <w:proofErr w:type="spellEnd"/>
      <w:r w:rsidRPr="00FC30B1">
        <w:rPr>
          <w:sz w:val="24"/>
          <w:szCs w:val="24"/>
        </w:rPr>
        <w:t xml:space="preserve"> </w:t>
      </w:r>
      <w:proofErr w:type="spellStart"/>
      <w:r w:rsidRPr="00FC30B1">
        <w:rPr>
          <w:sz w:val="24"/>
          <w:szCs w:val="24"/>
        </w:rPr>
        <w:t>Display</w:t>
      </w:r>
      <w:proofErr w:type="spellEnd"/>
      <w:r w:rsidRPr="00FC30B1">
        <w:rPr>
          <w:sz w:val="24"/>
          <w:szCs w:val="24"/>
        </w:rPr>
        <w:t xml:space="preserve"> </w:t>
      </w:r>
      <w:proofErr w:type="spellStart"/>
      <w:r w:rsidRPr="00FC30B1">
        <w:rPr>
          <w:sz w:val="24"/>
          <w:szCs w:val="24"/>
        </w:rPr>
        <w:t>Priority</w:t>
      </w:r>
      <w:proofErr w:type="spellEnd"/>
    </w:p>
    <w:p w:rsidR="00287CEE" w:rsidRPr="00FC30B1" w:rsidRDefault="00287CEE">
      <w:pPr>
        <w:rPr>
          <w:sz w:val="24"/>
          <w:szCs w:val="24"/>
        </w:rPr>
      </w:pPr>
      <w:r w:rsidRPr="00FC30B1">
        <w:rPr>
          <w:sz w:val="24"/>
          <w:szCs w:val="24"/>
        </w:rPr>
        <w:t>35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</w:t>
      </w:r>
      <w:r w:rsidR="00E32EFD" w:rsidRPr="00FC30B1">
        <w:rPr>
          <w:sz w:val="24"/>
          <w:szCs w:val="24"/>
        </w:rPr>
        <w:t xml:space="preserve">STE – </w:t>
      </w:r>
      <w:proofErr w:type="spellStart"/>
      <w:r w:rsidR="00E32EFD" w:rsidRPr="00FC30B1">
        <w:rPr>
          <w:sz w:val="24"/>
          <w:szCs w:val="24"/>
        </w:rPr>
        <w:t>Squelch</w:t>
      </w:r>
      <w:proofErr w:type="spellEnd"/>
      <w:r w:rsidR="00E32EFD" w:rsidRPr="00FC30B1">
        <w:rPr>
          <w:sz w:val="24"/>
          <w:szCs w:val="24"/>
        </w:rPr>
        <w:t xml:space="preserve"> </w:t>
      </w:r>
      <w:proofErr w:type="spellStart"/>
      <w:r w:rsidR="00E32EFD" w:rsidRPr="00FC30B1">
        <w:rPr>
          <w:sz w:val="24"/>
          <w:szCs w:val="24"/>
        </w:rPr>
        <w:t>tail</w:t>
      </w:r>
      <w:proofErr w:type="spellEnd"/>
      <w:r w:rsidR="00E32EFD" w:rsidRPr="00FC30B1">
        <w:rPr>
          <w:sz w:val="24"/>
          <w:szCs w:val="24"/>
        </w:rPr>
        <w:t xml:space="preserve"> </w:t>
      </w:r>
      <w:proofErr w:type="spellStart"/>
      <w:r w:rsidR="00E32EFD" w:rsidRPr="00FC30B1">
        <w:rPr>
          <w:sz w:val="24"/>
          <w:szCs w:val="24"/>
        </w:rPr>
        <w:t>elimination</w:t>
      </w:r>
      <w:proofErr w:type="spellEnd"/>
      <w:r w:rsidR="00E32EFD" w:rsidRPr="00FC30B1">
        <w:rPr>
          <w:sz w:val="24"/>
          <w:szCs w:val="24"/>
        </w:rPr>
        <w:t xml:space="preserve"> (odpravi ta šum, ko </w:t>
      </w:r>
      <w:proofErr w:type="spellStart"/>
      <w:r w:rsidR="00E32EFD" w:rsidRPr="00FC30B1">
        <w:rPr>
          <w:sz w:val="24"/>
          <w:szCs w:val="24"/>
        </w:rPr>
        <w:t>kuminiciramo</w:t>
      </w:r>
      <w:proofErr w:type="spellEnd"/>
      <w:r w:rsidR="00E32EFD" w:rsidRPr="00FC30B1">
        <w:rPr>
          <w:sz w:val="24"/>
          <w:szCs w:val="24"/>
        </w:rPr>
        <w:t xml:space="preserve"> z UV-5R postajo, brez repetitorja)</w:t>
      </w:r>
    </w:p>
    <w:p w:rsidR="00815997" w:rsidRPr="00FC30B1" w:rsidRDefault="00E32EFD">
      <w:pPr>
        <w:rPr>
          <w:sz w:val="24"/>
          <w:szCs w:val="24"/>
        </w:rPr>
      </w:pPr>
      <w:r w:rsidRPr="00FC30B1">
        <w:rPr>
          <w:sz w:val="24"/>
          <w:szCs w:val="24"/>
        </w:rPr>
        <w:t>36</w:t>
      </w:r>
      <w:r w:rsidR="00FC30B1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</w:t>
      </w:r>
      <w:r w:rsidR="00FC30B1" w:rsidRPr="00FC30B1">
        <w:rPr>
          <w:sz w:val="24"/>
          <w:szCs w:val="24"/>
        </w:rPr>
        <w:t xml:space="preserve">RP-STE - </w:t>
      </w:r>
      <w:proofErr w:type="spellStart"/>
      <w:r w:rsidR="00FC30B1" w:rsidRPr="00FC30B1">
        <w:rPr>
          <w:sz w:val="24"/>
          <w:szCs w:val="24"/>
        </w:rPr>
        <w:t>Squelch</w:t>
      </w:r>
      <w:proofErr w:type="spellEnd"/>
      <w:r w:rsidR="00FC30B1" w:rsidRPr="00FC30B1">
        <w:rPr>
          <w:sz w:val="24"/>
          <w:szCs w:val="24"/>
        </w:rPr>
        <w:t xml:space="preserve"> </w:t>
      </w:r>
      <w:proofErr w:type="spellStart"/>
      <w:r w:rsidR="00FC30B1" w:rsidRPr="00FC30B1">
        <w:rPr>
          <w:sz w:val="24"/>
          <w:szCs w:val="24"/>
        </w:rPr>
        <w:t>tail</w:t>
      </w:r>
      <w:proofErr w:type="spellEnd"/>
      <w:r w:rsidR="00FC30B1" w:rsidRPr="00FC30B1">
        <w:rPr>
          <w:sz w:val="24"/>
          <w:szCs w:val="24"/>
        </w:rPr>
        <w:t xml:space="preserve"> </w:t>
      </w:r>
      <w:proofErr w:type="spellStart"/>
      <w:r w:rsidR="00FC30B1" w:rsidRPr="00FC30B1">
        <w:rPr>
          <w:sz w:val="24"/>
          <w:szCs w:val="24"/>
        </w:rPr>
        <w:t>elimination</w:t>
      </w:r>
      <w:proofErr w:type="spellEnd"/>
      <w:r w:rsidR="00FC30B1" w:rsidRPr="00FC30B1">
        <w:rPr>
          <w:sz w:val="24"/>
          <w:szCs w:val="24"/>
        </w:rPr>
        <w:t xml:space="preserve"> za repetitor. Lahko odpravi pisk od repetitorja.</w:t>
      </w:r>
    </w:p>
    <w:p w:rsidR="00FC30B1" w:rsidRPr="00FC30B1" w:rsidRDefault="00FC30B1">
      <w:pPr>
        <w:rPr>
          <w:sz w:val="24"/>
          <w:szCs w:val="24"/>
        </w:rPr>
      </w:pPr>
      <w:r w:rsidRPr="00FC30B1">
        <w:rPr>
          <w:sz w:val="24"/>
          <w:szCs w:val="24"/>
        </w:rPr>
        <w:t>37</w:t>
      </w:r>
      <w:r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RPT-RL - </w:t>
      </w:r>
      <w:proofErr w:type="spellStart"/>
      <w:r w:rsidRPr="00FC30B1">
        <w:rPr>
          <w:sz w:val="24"/>
          <w:szCs w:val="24"/>
        </w:rPr>
        <w:t>Delay</w:t>
      </w:r>
      <w:proofErr w:type="spellEnd"/>
      <w:r w:rsidRPr="00FC30B1">
        <w:rPr>
          <w:sz w:val="24"/>
          <w:szCs w:val="24"/>
        </w:rPr>
        <w:t xml:space="preserve"> </w:t>
      </w:r>
      <w:proofErr w:type="spellStart"/>
      <w:r w:rsidRPr="00FC30B1">
        <w:rPr>
          <w:sz w:val="24"/>
          <w:szCs w:val="24"/>
        </w:rPr>
        <w:t>the</w:t>
      </w:r>
      <w:proofErr w:type="spellEnd"/>
      <w:r w:rsidRPr="00FC30B1">
        <w:rPr>
          <w:sz w:val="24"/>
          <w:szCs w:val="24"/>
        </w:rPr>
        <w:t xml:space="preserve"> </w:t>
      </w:r>
      <w:proofErr w:type="spellStart"/>
      <w:r w:rsidRPr="00FC30B1">
        <w:rPr>
          <w:sz w:val="24"/>
          <w:szCs w:val="24"/>
        </w:rPr>
        <w:t>squelch</w:t>
      </w:r>
      <w:proofErr w:type="spellEnd"/>
      <w:r w:rsidRPr="00FC30B1">
        <w:rPr>
          <w:sz w:val="24"/>
          <w:szCs w:val="24"/>
        </w:rPr>
        <w:t xml:space="preserve"> </w:t>
      </w:r>
      <w:proofErr w:type="spellStart"/>
      <w:r w:rsidRPr="00FC30B1">
        <w:rPr>
          <w:sz w:val="24"/>
          <w:szCs w:val="24"/>
        </w:rPr>
        <w:t>tail</w:t>
      </w:r>
      <w:proofErr w:type="spellEnd"/>
      <w:r w:rsidRPr="00FC30B1">
        <w:rPr>
          <w:sz w:val="24"/>
          <w:szCs w:val="24"/>
        </w:rPr>
        <w:t xml:space="preserve"> </w:t>
      </w:r>
      <w:proofErr w:type="spellStart"/>
      <w:r w:rsidRPr="00FC30B1">
        <w:rPr>
          <w:sz w:val="24"/>
          <w:szCs w:val="24"/>
        </w:rPr>
        <w:t>of</w:t>
      </w:r>
      <w:proofErr w:type="spellEnd"/>
      <w:r w:rsidRPr="00FC30B1">
        <w:rPr>
          <w:sz w:val="24"/>
          <w:szCs w:val="24"/>
        </w:rPr>
        <w:t xml:space="preserve"> </w:t>
      </w:r>
      <w:proofErr w:type="spellStart"/>
      <w:r w:rsidRPr="00FC30B1">
        <w:rPr>
          <w:sz w:val="24"/>
          <w:szCs w:val="24"/>
        </w:rPr>
        <w:t>repeater</w:t>
      </w:r>
      <w:proofErr w:type="spellEnd"/>
      <w:r w:rsidRPr="00FC30B1">
        <w:rPr>
          <w:sz w:val="24"/>
          <w:szCs w:val="24"/>
        </w:rPr>
        <w:t>.</w:t>
      </w:r>
    </w:p>
    <w:p w:rsidR="00FC30B1" w:rsidRPr="00FC30B1" w:rsidRDefault="00FC30B1">
      <w:pPr>
        <w:rPr>
          <w:sz w:val="24"/>
          <w:szCs w:val="24"/>
        </w:rPr>
      </w:pPr>
      <w:r w:rsidRPr="00FC30B1">
        <w:rPr>
          <w:sz w:val="24"/>
          <w:szCs w:val="24"/>
        </w:rPr>
        <w:t>38</w:t>
      </w:r>
      <w:r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PONMSG – sporočilce ob zagonu postaje. FULL-zasveti celoten zaslon, MSG-pojavi se dvovrstično besedilo, vnaprej sprogramirano z računalnikom.</w:t>
      </w:r>
    </w:p>
    <w:p w:rsidR="00FC30B1" w:rsidRPr="00FC30B1" w:rsidRDefault="00FC30B1">
      <w:pPr>
        <w:rPr>
          <w:sz w:val="24"/>
          <w:szCs w:val="24"/>
        </w:rPr>
      </w:pPr>
      <w:r w:rsidRPr="00FC30B1">
        <w:rPr>
          <w:sz w:val="24"/>
          <w:szCs w:val="24"/>
        </w:rPr>
        <w:t>39</w:t>
      </w:r>
      <w:r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ROGER – ob koncu oddajanja spusti pisk.</w:t>
      </w:r>
    </w:p>
    <w:p w:rsidR="00FC30B1" w:rsidRDefault="00FC30B1">
      <w:pPr>
        <w:rPr>
          <w:sz w:val="24"/>
          <w:szCs w:val="24"/>
        </w:rPr>
      </w:pPr>
      <w:r w:rsidRPr="00FC30B1">
        <w:rPr>
          <w:sz w:val="24"/>
          <w:szCs w:val="24"/>
        </w:rPr>
        <w:t>40</w:t>
      </w:r>
      <w:r w:rsidR="00B3611E">
        <w:rPr>
          <w:sz w:val="24"/>
          <w:szCs w:val="24"/>
        </w:rPr>
        <w:t>.</w:t>
      </w:r>
      <w:r w:rsidRPr="00FC30B1">
        <w:rPr>
          <w:sz w:val="24"/>
          <w:szCs w:val="24"/>
        </w:rPr>
        <w:t xml:space="preserve"> RESET – ponastavi na tovarniške nastavitve.</w:t>
      </w:r>
    </w:p>
    <w:p w:rsidR="00A06808" w:rsidRDefault="00A06808">
      <w:pPr>
        <w:rPr>
          <w:sz w:val="24"/>
          <w:szCs w:val="24"/>
        </w:rPr>
      </w:pPr>
    </w:p>
    <w:p w:rsidR="00A06808" w:rsidRDefault="00A06808">
      <w:pPr>
        <w:rPr>
          <w:sz w:val="24"/>
          <w:szCs w:val="24"/>
        </w:rPr>
      </w:pPr>
      <w:r>
        <w:rPr>
          <w:sz w:val="24"/>
          <w:szCs w:val="24"/>
        </w:rPr>
        <w:t xml:space="preserve">Za podrobnejša navodila glejte angleška navodila. Nahajajo se na naslovu </w:t>
      </w:r>
      <w:proofErr w:type="spellStart"/>
      <w:r>
        <w:rPr>
          <w:sz w:val="24"/>
          <w:szCs w:val="24"/>
        </w:rPr>
        <w:t>s59dap.com/baofeng</w:t>
      </w:r>
      <w:proofErr w:type="spellEnd"/>
      <w:r>
        <w:rPr>
          <w:sz w:val="24"/>
          <w:szCs w:val="24"/>
        </w:rPr>
        <w:t xml:space="preserve">  skupaj z ostalimi dodatki.</w:t>
      </w:r>
    </w:p>
    <w:p w:rsidR="00A06808" w:rsidRDefault="00A06808">
      <w:pPr>
        <w:rPr>
          <w:sz w:val="24"/>
          <w:szCs w:val="24"/>
        </w:rPr>
      </w:pPr>
    </w:p>
    <w:p w:rsidR="00A06808" w:rsidRPr="00FC30B1" w:rsidRDefault="00A06808">
      <w:pPr>
        <w:rPr>
          <w:sz w:val="24"/>
          <w:szCs w:val="24"/>
        </w:rPr>
      </w:pPr>
      <w:r>
        <w:rPr>
          <w:sz w:val="24"/>
          <w:szCs w:val="24"/>
        </w:rPr>
        <w:t xml:space="preserve">© 2014 </w:t>
      </w:r>
      <w:proofErr w:type="spellStart"/>
      <w:r>
        <w:rPr>
          <w:sz w:val="24"/>
          <w:szCs w:val="24"/>
        </w:rPr>
        <w:t>by</w:t>
      </w:r>
      <w:proofErr w:type="spellEnd"/>
      <w:r>
        <w:rPr>
          <w:sz w:val="24"/>
          <w:szCs w:val="24"/>
        </w:rPr>
        <w:t xml:space="preserve"> S57OGL</w:t>
      </w:r>
    </w:p>
    <w:sectPr w:rsidR="00A06808" w:rsidRPr="00FC3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361"/>
    <w:rsid w:val="00102828"/>
    <w:rsid w:val="001163EB"/>
    <w:rsid w:val="00133954"/>
    <w:rsid w:val="001D2AAB"/>
    <w:rsid w:val="001E0044"/>
    <w:rsid w:val="00206D7B"/>
    <w:rsid w:val="00287CEE"/>
    <w:rsid w:val="002E0082"/>
    <w:rsid w:val="00517561"/>
    <w:rsid w:val="006B5361"/>
    <w:rsid w:val="0079244A"/>
    <w:rsid w:val="00815997"/>
    <w:rsid w:val="00827066"/>
    <w:rsid w:val="009675B4"/>
    <w:rsid w:val="00A06808"/>
    <w:rsid w:val="00AE7FDB"/>
    <w:rsid w:val="00B3611E"/>
    <w:rsid w:val="00CA766C"/>
    <w:rsid w:val="00E32EFD"/>
    <w:rsid w:val="00E52081"/>
    <w:rsid w:val="00EE4B01"/>
    <w:rsid w:val="00FC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76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7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76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7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</dc:creator>
  <cp:lastModifiedBy>Gregor</cp:lastModifiedBy>
  <cp:revision>13</cp:revision>
  <dcterms:created xsi:type="dcterms:W3CDTF">2014-04-29T17:43:00Z</dcterms:created>
  <dcterms:modified xsi:type="dcterms:W3CDTF">2014-04-30T13:33:00Z</dcterms:modified>
</cp:coreProperties>
</file>